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color w:val="auto"/>
          <w:lang w:bidi="ar-SA"/>
        </w:rPr>
        <w:t>Р О С С И Й С К А Я   Ф Е Д Е Р А Ц И Я</w:t>
      </w: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bCs/>
          <w:color w:val="auto"/>
          <w:lang w:bidi="ar-SA"/>
        </w:rPr>
        <w:t>МАЛОЕНИСЕЙСКИЙ  СЕЛЬСКИЙ  СОВЕТ  ДЕПУТАТОВ</w:t>
      </w: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bCs/>
          <w:color w:val="auto"/>
          <w:lang w:bidi="ar-SA"/>
        </w:rPr>
        <w:t>БИЙСКОГО  РАЙОНА  АЛТАЙСКОГО  КРАЯ</w:t>
      </w: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color w:val="auto"/>
          <w:lang w:bidi="ar-SA"/>
        </w:rPr>
        <w:t xml:space="preserve">Р Е Ш Е Н И Е  </w:t>
      </w:r>
    </w:p>
    <w:p w:rsidR="000265F1" w:rsidRPr="000265F1" w:rsidRDefault="000265F1" w:rsidP="000265F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color w:val="auto"/>
          <w:lang w:bidi="ar-SA"/>
        </w:rPr>
        <w:t>21.11.2024 г.</w:t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265F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92</w:t>
      </w:r>
      <w:bookmarkStart w:id="0" w:name="_GoBack"/>
      <w:bookmarkEnd w:id="0"/>
      <w:r w:rsidRPr="000265F1">
        <w:rPr>
          <w:rFonts w:ascii="Times New Roman" w:eastAsia="Times New Roman" w:hAnsi="Times New Roman" w:cs="Times New Roman"/>
          <w:color w:val="auto"/>
          <w:lang w:bidi="ar-SA"/>
        </w:rPr>
        <w:t>-СНД</w:t>
      </w:r>
    </w:p>
    <w:p w:rsidR="000265F1" w:rsidRPr="000265F1" w:rsidRDefault="000265F1" w:rsidP="000265F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65F1" w:rsidRPr="000265F1" w:rsidRDefault="000265F1" w:rsidP="000265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bCs/>
          <w:color w:val="auto"/>
          <w:lang w:bidi="ar-SA"/>
        </w:rPr>
        <w:t>с. Малоенисейское</w:t>
      </w:r>
    </w:p>
    <w:p w:rsidR="000265F1" w:rsidRDefault="000265F1">
      <w:pPr>
        <w:pStyle w:val="1"/>
        <w:shd w:val="clear" w:color="auto" w:fill="auto"/>
        <w:spacing w:after="540"/>
        <w:ind w:firstLine="0"/>
        <w:jc w:val="both"/>
        <w:rPr>
          <w:rFonts w:ascii="Times New Roman" w:hAnsi="Times New Roman" w:cs="Times New Roman"/>
        </w:rPr>
      </w:pPr>
    </w:p>
    <w:p w:rsidR="009E0409" w:rsidRPr="000265F1" w:rsidRDefault="008B5DFA">
      <w:pPr>
        <w:pStyle w:val="1"/>
        <w:shd w:val="clear" w:color="auto" w:fill="auto"/>
        <w:spacing w:after="540"/>
        <w:ind w:firstLine="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О дополнительных основаниях признания безнадежной к взысканию задолженности в части сумм местных налогов</w:t>
      </w:r>
    </w:p>
    <w:p w:rsidR="009E0409" w:rsidRPr="000265F1" w:rsidRDefault="008B5DFA">
      <w:pPr>
        <w:pStyle w:val="1"/>
        <w:shd w:val="clear" w:color="auto" w:fill="auto"/>
        <w:spacing w:after="260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 xml:space="preserve">В соответствии с пунктом 3 статьи 59 части первой Налогового кодекса Российской Федерации «Законами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налогов», </w:t>
      </w:r>
      <w:r w:rsidR="000265F1">
        <w:rPr>
          <w:rFonts w:ascii="Times New Roman" w:hAnsi="Times New Roman" w:cs="Times New Roman"/>
        </w:rPr>
        <w:t>Малоенисейский</w:t>
      </w:r>
      <w:r w:rsidRPr="000265F1">
        <w:rPr>
          <w:rFonts w:ascii="Times New Roman" w:hAnsi="Times New Roman" w:cs="Times New Roman"/>
        </w:rPr>
        <w:t xml:space="preserve"> сельский Совет народных депутатов РЕШИЛ:</w:t>
      </w:r>
    </w:p>
    <w:p w:rsidR="009E0409" w:rsidRDefault="008B5DFA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 xml:space="preserve">Установить на территории </w:t>
      </w:r>
      <w:r w:rsidR="000265F1">
        <w:rPr>
          <w:rFonts w:ascii="Times New Roman" w:hAnsi="Times New Roman" w:cs="Times New Roman"/>
        </w:rPr>
        <w:t>Малоенисейского</w:t>
      </w:r>
      <w:r w:rsidRPr="000265F1">
        <w:rPr>
          <w:rFonts w:ascii="Times New Roman" w:hAnsi="Times New Roman" w:cs="Times New Roman"/>
        </w:rPr>
        <w:t xml:space="preserve"> сельсовета дополнительные основания признания безнадежной к взысканию задолженности в части сумм местных налогов.</w:t>
      </w:r>
    </w:p>
    <w:p w:rsidR="000265F1" w:rsidRPr="000265F1" w:rsidRDefault="000265F1" w:rsidP="000265F1">
      <w:pPr>
        <w:pStyle w:val="a4"/>
        <w:numPr>
          <w:ilvl w:val="0"/>
          <w:numId w:val="1"/>
        </w:numPr>
        <w:rPr>
          <w:rFonts w:ascii="Times New Roman" w:eastAsia="Arial" w:hAnsi="Times New Roman" w:cs="Times New Roman"/>
        </w:rPr>
      </w:pPr>
      <w:r w:rsidRPr="000265F1">
        <w:rPr>
          <w:rFonts w:ascii="Times New Roman" w:eastAsia="Arial" w:hAnsi="Times New Roman" w:cs="Times New Roman"/>
        </w:rPr>
        <w:t xml:space="preserve">Признать утратившими силу решение Малоенисейского сельского Совета депутатов Бийского района Алтайского края от </w:t>
      </w:r>
      <w:r>
        <w:rPr>
          <w:rFonts w:ascii="Times New Roman" w:eastAsia="Arial" w:hAnsi="Times New Roman" w:cs="Times New Roman"/>
        </w:rPr>
        <w:t>21.05.2024г</w:t>
      </w:r>
      <w:r w:rsidRPr="000265F1">
        <w:rPr>
          <w:rFonts w:ascii="Times New Roman" w:eastAsia="Arial" w:hAnsi="Times New Roman" w:cs="Times New Roman"/>
        </w:rPr>
        <w:t xml:space="preserve"> № </w:t>
      </w:r>
      <w:r>
        <w:rPr>
          <w:rFonts w:ascii="Times New Roman" w:eastAsia="Arial" w:hAnsi="Times New Roman" w:cs="Times New Roman"/>
        </w:rPr>
        <w:t>80</w:t>
      </w:r>
      <w:r w:rsidRPr="000265F1">
        <w:rPr>
          <w:rFonts w:ascii="Times New Roman" w:eastAsia="Arial" w:hAnsi="Times New Roman" w:cs="Times New Roman"/>
        </w:rPr>
        <w:t>-СНД «</w:t>
      </w:r>
      <w:r>
        <w:rPr>
          <w:rFonts w:ascii="Times New Roman" w:eastAsia="Arial" w:hAnsi="Times New Roman" w:cs="Times New Roman"/>
        </w:rPr>
        <w:t xml:space="preserve">О внесении изменений в решение </w:t>
      </w:r>
      <w:r w:rsidRPr="000265F1">
        <w:rPr>
          <w:rFonts w:ascii="Times New Roman" w:eastAsia="Arial" w:hAnsi="Times New Roman" w:cs="Times New Roman"/>
        </w:rPr>
        <w:t>Малоенисейского сельского Совета народных Депутатов № 55-СНД от 28.11.2017г «О дополнительных основаниях признания безнадежными к взысканию недоимки, задолженности по пеням и штрафам по местным налогам</w:t>
      </w:r>
      <w:r>
        <w:rPr>
          <w:rFonts w:ascii="Times New Roman" w:eastAsia="Arial" w:hAnsi="Times New Roman" w:cs="Times New Roman"/>
        </w:rPr>
        <w:t>».</w:t>
      </w:r>
    </w:p>
    <w:p w:rsidR="000265F1" w:rsidRPr="000265F1" w:rsidRDefault="000265F1" w:rsidP="000265F1">
      <w:pPr>
        <w:ind w:left="720"/>
        <w:rPr>
          <w:rFonts w:ascii="Times New Roman" w:eastAsia="Arial" w:hAnsi="Times New Roman" w:cs="Times New Roman"/>
        </w:rPr>
      </w:pPr>
    </w:p>
    <w:p w:rsidR="009E0409" w:rsidRPr="000265F1" w:rsidRDefault="008B5DFA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after="400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 xml:space="preserve">Решение опубликовать в Сборнике муниципальных правовых актов органов местного самоуправления муниципального образования </w:t>
      </w:r>
      <w:r w:rsidR="000265F1">
        <w:rPr>
          <w:rFonts w:ascii="Times New Roman" w:hAnsi="Times New Roman" w:cs="Times New Roman"/>
        </w:rPr>
        <w:t>Малоенисейский</w:t>
      </w:r>
      <w:r w:rsidRPr="000265F1">
        <w:rPr>
          <w:rFonts w:ascii="Times New Roman" w:hAnsi="Times New Roman" w:cs="Times New Roman"/>
        </w:rPr>
        <w:t xml:space="preserve"> сельсовет Бийского района Алтайского края.</w:t>
      </w:r>
    </w:p>
    <w:p w:rsidR="009E0409" w:rsidRDefault="009E0409">
      <w:pPr>
        <w:spacing w:line="1" w:lineRule="exact"/>
        <w:rPr>
          <w:rFonts w:ascii="Times New Roman" w:hAnsi="Times New Roman" w:cs="Times New Roman"/>
        </w:rPr>
      </w:pPr>
    </w:p>
    <w:p w:rsidR="000265F1" w:rsidRDefault="000265F1">
      <w:pPr>
        <w:spacing w:line="1" w:lineRule="exact"/>
        <w:rPr>
          <w:rFonts w:ascii="Times New Roman" w:hAnsi="Times New Roman" w:cs="Times New Roman"/>
        </w:rPr>
      </w:pPr>
    </w:p>
    <w:p w:rsidR="000265F1" w:rsidRDefault="000265F1">
      <w:pPr>
        <w:spacing w:line="1" w:lineRule="exact"/>
        <w:rPr>
          <w:rFonts w:ascii="Times New Roman" w:hAnsi="Times New Roman" w:cs="Times New Roman"/>
        </w:rPr>
      </w:pPr>
    </w:p>
    <w:p w:rsidR="000265F1" w:rsidRPr="000265F1" w:rsidRDefault="000265F1" w:rsidP="000265F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265F1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</w:p>
    <w:p w:rsidR="000265F1" w:rsidRPr="000265F1" w:rsidRDefault="000265F1" w:rsidP="000265F1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265F1">
        <w:rPr>
          <w:rFonts w:ascii="Times New Roman" w:eastAsia="Times New Roman" w:hAnsi="Times New Roman" w:cs="Times New Roman"/>
          <w:color w:val="auto"/>
          <w:lang w:bidi="ar-SA"/>
        </w:rPr>
        <w:t>Малоенисейского сельсовета                                                                                              С. Н. Бугаев</w:t>
      </w:r>
    </w:p>
    <w:p w:rsidR="000265F1" w:rsidRDefault="000265F1">
      <w:pPr>
        <w:spacing w:line="1" w:lineRule="exact"/>
        <w:rPr>
          <w:rFonts w:ascii="Times New Roman" w:hAnsi="Times New Roman" w:cs="Times New Roman"/>
        </w:rPr>
      </w:pPr>
    </w:p>
    <w:p w:rsidR="000265F1" w:rsidRPr="000265F1" w:rsidRDefault="000265F1">
      <w:pPr>
        <w:spacing w:line="1" w:lineRule="exact"/>
        <w:rPr>
          <w:rFonts w:ascii="Times New Roman" w:hAnsi="Times New Roman" w:cs="Times New Roman"/>
        </w:rPr>
        <w:sectPr w:rsidR="000265F1" w:rsidRPr="000265F1">
          <w:pgSz w:w="11900" w:h="16840"/>
          <w:pgMar w:top="1105" w:right="530" w:bottom="1105" w:left="1232" w:header="677" w:footer="677" w:gutter="0"/>
          <w:pgNumType w:start="1"/>
          <w:cols w:space="720"/>
          <w:noEndnote/>
          <w:docGrid w:linePitch="360"/>
        </w:sectPr>
      </w:pPr>
    </w:p>
    <w:p w:rsidR="009E0409" w:rsidRPr="000265F1" w:rsidRDefault="008B5DFA" w:rsidP="000265F1">
      <w:pPr>
        <w:pStyle w:val="1"/>
        <w:shd w:val="clear" w:color="auto" w:fill="auto"/>
        <w:spacing w:after="820"/>
        <w:ind w:left="5680" w:firstLine="0"/>
        <w:jc w:val="right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lastRenderedPageBreak/>
        <w:t xml:space="preserve">ПРИЛОЖЕНИЕ к решению </w:t>
      </w:r>
      <w:r w:rsidR="000265F1">
        <w:rPr>
          <w:rFonts w:ascii="Times New Roman" w:hAnsi="Times New Roman" w:cs="Times New Roman"/>
        </w:rPr>
        <w:t>Малоенисейского</w:t>
      </w:r>
      <w:r w:rsidRPr="000265F1">
        <w:rPr>
          <w:rFonts w:ascii="Times New Roman" w:hAnsi="Times New Roman" w:cs="Times New Roman"/>
        </w:rPr>
        <w:t xml:space="preserve"> сельского Совета народных депутатов от </w:t>
      </w:r>
      <w:r w:rsidR="000265F1">
        <w:rPr>
          <w:rFonts w:ascii="Times New Roman" w:hAnsi="Times New Roman" w:cs="Times New Roman"/>
        </w:rPr>
        <w:t>21.11</w:t>
      </w:r>
      <w:r w:rsidRPr="000265F1">
        <w:rPr>
          <w:rFonts w:ascii="Times New Roman" w:hAnsi="Times New Roman" w:cs="Times New Roman"/>
        </w:rPr>
        <w:t>.2024 № 9</w:t>
      </w:r>
      <w:r w:rsidR="000265F1">
        <w:rPr>
          <w:rFonts w:ascii="Times New Roman" w:hAnsi="Times New Roman" w:cs="Times New Roman"/>
        </w:rPr>
        <w:t>2-СНД</w:t>
      </w:r>
    </w:p>
    <w:p w:rsidR="009E0409" w:rsidRPr="000265F1" w:rsidRDefault="008B5DFA">
      <w:pPr>
        <w:pStyle w:val="1"/>
        <w:shd w:val="clear" w:color="auto" w:fill="auto"/>
        <w:spacing w:after="540"/>
        <w:ind w:firstLine="0"/>
        <w:jc w:val="center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  <w:b/>
          <w:bCs/>
        </w:rPr>
        <w:t>ДОПОЛНИТЕЛЬНЫЕ ОСНОВАНИЯ</w:t>
      </w:r>
      <w:r w:rsidRPr="000265F1">
        <w:rPr>
          <w:rFonts w:ascii="Times New Roman" w:hAnsi="Times New Roman" w:cs="Times New Roman"/>
          <w:b/>
          <w:bCs/>
        </w:rPr>
        <w:br/>
        <w:t>ПРИЗНАНИЯ БЕЗНАДЕЖНОЙ К ВЗЫСКАНИЮ</w:t>
      </w:r>
      <w:r w:rsidRPr="000265F1">
        <w:rPr>
          <w:rFonts w:ascii="Times New Roman" w:hAnsi="Times New Roman" w:cs="Times New Roman"/>
          <w:b/>
          <w:bCs/>
        </w:rPr>
        <w:br/>
        <w:t>ЗАДОЛЖЕННОСТИ В ЧАСТИ СУММ МЕСТНЫХ НАЛОГОВ</w:t>
      </w:r>
    </w:p>
    <w:p w:rsidR="009E0409" w:rsidRPr="000265F1" w:rsidRDefault="008B5DFA">
      <w:pPr>
        <w:pStyle w:val="1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В соответствии с</w:t>
      </w:r>
      <w:hyperlink r:id="rId7" w:history="1">
        <w:r w:rsidRPr="000265F1">
          <w:rPr>
            <w:rFonts w:ascii="Times New Roman" w:hAnsi="Times New Roman" w:cs="Times New Roman"/>
          </w:rPr>
          <w:t xml:space="preserve"> </w:t>
        </w:r>
        <w:r w:rsidRPr="000265F1">
          <w:rPr>
            <w:rFonts w:ascii="Times New Roman" w:hAnsi="Times New Roman" w:cs="Times New Roman"/>
            <w:color w:val="0000FF"/>
          </w:rPr>
          <w:t xml:space="preserve">пунктом 3 статьи 59 </w:t>
        </w:r>
      </w:hyperlink>
      <w:r w:rsidRPr="000265F1">
        <w:rPr>
          <w:rFonts w:ascii="Times New Roman" w:hAnsi="Times New Roman" w:cs="Times New Roman"/>
        </w:rPr>
        <w:t xml:space="preserve">части первой Налогового кодекса Российской Федерации установить на территории </w:t>
      </w:r>
      <w:r w:rsidR="000265F1">
        <w:rPr>
          <w:rFonts w:ascii="Times New Roman" w:hAnsi="Times New Roman" w:cs="Times New Roman"/>
        </w:rPr>
        <w:t>Малоенисейского</w:t>
      </w:r>
      <w:r w:rsidRPr="000265F1">
        <w:rPr>
          <w:rFonts w:ascii="Times New Roman" w:hAnsi="Times New Roman" w:cs="Times New Roman"/>
        </w:rPr>
        <w:t xml:space="preserve"> сельсовета Бийского района Алтайского края дополнительные основания признания безнадежной к взысканию задолженности в части сумм местных налогов.</w:t>
      </w:r>
    </w:p>
    <w:p w:rsidR="009E0409" w:rsidRPr="000265F1" w:rsidRDefault="008B5DF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Признаются безнадежными к взысканию и подлежат списанию: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9E0409" w:rsidRPr="000265F1" w:rsidRDefault="008B5DF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а) выписка из Единого государственного реестра налогоплательщиков;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9E0409" w:rsidRPr="000265F1" w:rsidRDefault="008B5DF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а) копия исполнительного документа;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</w:t>
      </w:r>
      <w:hyperlink r:id="rId8" w:history="1">
        <w:r w:rsidRPr="000265F1">
          <w:rPr>
            <w:rFonts w:ascii="Times New Roman" w:hAnsi="Times New Roman" w:cs="Times New Roman"/>
          </w:rPr>
          <w:t xml:space="preserve"> </w:t>
        </w:r>
        <w:r w:rsidRPr="000265F1">
          <w:rPr>
            <w:rFonts w:ascii="Times New Roman" w:hAnsi="Times New Roman" w:cs="Times New Roman"/>
            <w:color w:val="0000FF"/>
          </w:rPr>
          <w:t xml:space="preserve">законом </w:t>
        </w:r>
      </w:hyperlink>
      <w:r w:rsidRPr="000265F1">
        <w:rPr>
          <w:rFonts w:ascii="Times New Roman" w:hAnsi="Times New Roman" w:cs="Times New Roman"/>
        </w:rPr>
        <w:t xml:space="preserve">от 26 октября 2002 года </w:t>
      </w:r>
      <w:r w:rsidRPr="000265F1">
        <w:rPr>
          <w:rFonts w:ascii="Times New Roman" w:hAnsi="Times New Roman" w:cs="Times New Roman"/>
          <w:lang w:val="en-US" w:eastAsia="en-US" w:bidi="en-US"/>
        </w:rPr>
        <w:t>N</w:t>
      </w:r>
      <w:r w:rsidRPr="000265F1">
        <w:rPr>
          <w:rFonts w:ascii="Times New Roman" w:hAnsi="Times New Roman" w:cs="Times New Roman"/>
          <w:lang w:eastAsia="en-US" w:bidi="en-US"/>
        </w:rPr>
        <w:t xml:space="preserve"> </w:t>
      </w:r>
      <w:r w:rsidRPr="000265F1">
        <w:rPr>
          <w:rFonts w:ascii="Times New Roman" w:hAnsi="Times New Roman" w:cs="Times New Roman"/>
        </w:rPr>
        <w:t>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</w:t>
      </w:r>
      <w:hyperlink r:id="rId9" w:history="1">
        <w:r w:rsidRPr="000265F1">
          <w:rPr>
            <w:rFonts w:ascii="Times New Roman" w:hAnsi="Times New Roman" w:cs="Times New Roman"/>
          </w:rPr>
          <w:t xml:space="preserve"> </w:t>
        </w:r>
        <w:r w:rsidRPr="000265F1">
          <w:rPr>
            <w:rFonts w:ascii="Times New Roman" w:hAnsi="Times New Roman" w:cs="Times New Roman"/>
            <w:color w:val="0000FF"/>
          </w:rPr>
          <w:t xml:space="preserve">главой 9 </w:t>
        </w:r>
      </w:hyperlink>
      <w:r w:rsidRPr="000265F1">
        <w:rPr>
          <w:rFonts w:ascii="Times New Roman" w:hAnsi="Times New Roman" w:cs="Times New Roman"/>
        </w:rPr>
        <w:t>Налогового кодекса Российской Федерации, на основании следующих подтверждающих документов:</w:t>
      </w:r>
    </w:p>
    <w:p w:rsidR="009E0409" w:rsidRPr="000265F1" w:rsidRDefault="008B5DF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а) копия нормативного правового акта, которым налог был отменен;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</w:t>
      </w:r>
      <w:hyperlink r:id="rId10" w:history="1">
        <w:r w:rsidRPr="000265F1">
          <w:rPr>
            <w:rFonts w:ascii="Times New Roman" w:hAnsi="Times New Roman" w:cs="Times New Roman"/>
          </w:rPr>
          <w:t xml:space="preserve"> </w:t>
        </w:r>
        <w:r w:rsidRPr="000265F1">
          <w:rPr>
            <w:rFonts w:ascii="Times New Roman" w:hAnsi="Times New Roman" w:cs="Times New Roman"/>
            <w:color w:val="0000FF"/>
          </w:rPr>
          <w:t xml:space="preserve">законом </w:t>
        </w:r>
      </w:hyperlink>
      <w:r w:rsidRPr="000265F1">
        <w:rPr>
          <w:rFonts w:ascii="Times New Roman" w:hAnsi="Times New Roman" w:cs="Times New Roman"/>
        </w:rPr>
        <w:t xml:space="preserve">от 14 июля 2022 года </w:t>
      </w:r>
      <w:r w:rsidRPr="000265F1">
        <w:rPr>
          <w:rFonts w:ascii="Times New Roman" w:hAnsi="Times New Roman" w:cs="Times New Roman"/>
          <w:lang w:val="en-US" w:eastAsia="en-US" w:bidi="en-US"/>
        </w:rPr>
        <w:t>N</w:t>
      </w:r>
      <w:r w:rsidRPr="000265F1">
        <w:rPr>
          <w:rFonts w:ascii="Times New Roman" w:hAnsi="Times New Roman" w:cs="Times New Roman"/>
          <w:lang w:eastAsia="en-US" w:bidi="en-US"/>
        </w:rPr>
        <w:t xml:space="preserve"> </w:t>
      </w:r>
      <w:r w:rsidRPr="000265F1">
        <w:rPr>
          <w:rFonts w:ascii="Times New Roman" w:hAnsi="Times New Roman" w:cs="Times New Roman"/>
        </w:rPr>
        <w:t>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</w:t>
      </w:r>
      <w:r w:rsidRPr="000265F1">
        <w:rPr>
          <w:rFonts w:ascii="Times New Roman" w:hAnsi="Times New Roman" w:cs="Times New Roman"/>
        </w:rPr>
        <w:lastRenderedPageBreak/>
        <w:t>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hyperlink r:id="rId11" w:history="1">
        <w:r w:rsidRPr="000265F1">
          <w:rPr>
            <w:rFonts w:ascii="Times New Roman" w:hAnsi="Times New Roman" w:cs="Times New Roman"/>
          </w:rPr>
          <w:t xml:space="preserve"> </w:t>
        </w:r>
        <w:r w:rsidRPr="000265F1">
          <w:rPr>
            <w:rFonts w:ascii="Times New Roman" w:hAnsi="Times New Roman" w:cs="Times New Roman"/>
            <w:color w:val="0000FF"/>
          </w:rPr>
          <w:t>пункте 6</w:t>
        </w:r>
      </w:hyperlink>
      <w:r w:rsidRPr="000265F1">
        <w:rPr>
          <w:rFonts w:ascii="Times New Roman" w:hAnsi="Times New Roman" w:cs="Times New Roman"/>
          <w:color w:val="0000FF"/>
        </w:rPr>
        <w:t xml:space="preserve"> </w:t>
      </w:r>
      <w:hyperlink r:id="rId12" w:history="1">
        <w:r w:rsidRPr="000265F1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0265F1">
        <w:rPr>
          <w:rFonts w:ascii="Times New Roman" w:hAnsi="Times New Roman" w:cs="Times New Roman"/>
        </w:rPr>
        <w:t xml:space="preserve">Федерального закона от 31 мая 1996 года </w:t>
      </w:r>
      <w:r w:rsidRPr="000265F1">
        <w:rPr>
          <w:rFonts w:ascii="Times New Roman" w:hAnsi="Times New Roman" w:cs="Times New Roman"/>
          <w:lang w:val="en-US" w:eastAsia="en-US" w:bidi="en-US"/>
        </w:rPr>
        <w:t>N</w:t>
      </w:r>
      <w:r w:rsidRPr="000265F1">
        <w:rPr>
          <w:rFonts w:ascii="Times New Roman" w:hAnsi="Times New Roman" w:cs="Times New Roman"/>
          <w:lang w:eastAsia="en-US" w:bidi="en-US"/>
        </w:rPr>
        <w:t xml:space="preserve"> </w:t>
      </w:r>
      <w:r w:rsidRPr="000265F1">
        <w:rPr>
          <w:rFonts w:ascii="Times New Roman" w:hAnsi="Times New Roman" w:cs="Times New Roman"/>
        </w:rPr>
        <w:t>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9E0409" w:rsidRPr="000265F1" w:rsidRDefault="008B5DF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0265F1">
        <w:rPr>
          <w:rFonts w:ascii="Times New Roman" w:hAnsi="Times New Roman" w:cs="Times New Roman"/>
        </w:rPr>
        <w:t>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sectPr w:rsidR="009E0409" w:rsidRPr="000265F1">
      <w:pgSz w:w="11900" w:h="16840"/>
      <w:pgMar w:top="1110" w:right="525" w:bottom="1025" w:left="1232" w:header="682" w:footer="5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3D" w:rsidRDefault="008B5DFA">
      <w:r>
        <w:separator/>
      </w:r>
    </w:p>
  </w:endnote>
  <w:endnote w:type="continuationSeparator" w:id="0">
    <w:p w:rsidR="0052653D" w:rsidRDefault="008B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09" w:rsidRDefault="009E0409"/>
  </w:footnote>
  <w:footnote w:type="continuationSeparator" w:id="0">
    <w:p w:rsidR="009E0409" w:rsidRDefault="009E04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5A69"/>
    <w:multiLevelType w:val="multilevel"/>
    <w:tmpl w:val="537080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23BE2"/>
    <w:multiLevelType w:val="multilevel"/>
    <w:tmpl w:val="149852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09"/>
    <w:rsid w:val="000265F1"/>
    <w:rsid w:val="0052653D"/>
    <w:rsid w:val="008B5DFA"/>
    <w:rsid w:val="009E0409"/>
    <w:rsid w:val="00D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651F"/>
  <w15:docId w15:val="{C5F1F44E-D5B5-47BF-8FE3-F7EE39DB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34"/>
    <w:qFormat/>
    <w:rsid w:val="00026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5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1115" TargetMode="External"/><Relationship Id="rId12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2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58&amp;dst=39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Финком</dc:creator>
  <cp:keywords/>
  <cp:lastModifiedBy>m-eniseyskoe</cp:lastModifiedBy>
  <cp:revision>3</cp:revision>
  <cp:lastPrinted>2024-11-21T07:09:00Z</cp:lastPrinted>
  <dcterms:created xsi:type="dcterms:W3CDTF">2024-11-19T04:01:00Z</dcterms:created>
  <dcterms:modified xsi:type="dcterms:W3CDTF">2024-11-21T07:09:00Z</dcterms:modified>
</cp:coreProperties>
</file>